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Helvetica" w:eastAsia="Times New Roman" w:hAnsi="Helvetica" w:cs="Helvetica"/>
          <w:b/>
          <w:bCs/>
          <w:color w:val="141414"/>
          <w:sz w:val="24"/>
          <w:szCs w:val="24"/>
          <w:shd w:val="clear" w:color="auto" w:fill="FCFCFC"/>
          <w:lang w:eastAsia="tr-TR"/>
        </w:rPr>
        <w:t>YAZIM KURALLARI</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333333"/>
          <w:sz w:val="21"/>
          <w:szCs w:val="21"/>
          <w:lang w:eastAsia="tr-TR"/>
        </w:rPr>
        <w:br/>
      </w:r>
      <w:r w:rsidRPr="00E35559">
        <w:rPr>
          <w:rFonts w:ascii="Arial" w:eastAsia="Times New Roman" w:hAnsi="Arial" w:cs="Arial"/>
          <w:b/>
          <w:bCs/>
          <w:color w:val="4B4B4B"/>
          <w:sz w:val="21"/>
          <w:szCs w:val="21"/>
          <w:u w:val="single"/>
          <w:shd w:val="clear" w:color="auto" w:fill="FCFCFC"/>
          <w:lang w:eastAsia="tr-TR"/>
        </w:rPr>
        <w:t>          Özet Yazım Kuralı:</w:t>
      </w:r>
    </w:p>
    <w:p w:rsidR="00E35559" w:rsidRPr="00E35559" w:rsidRDefault="00E35559" w:rsidP="00E35559">
      <w:pPr>
        <w:shd w:val="clear" w:color="auto" w:fill="FFFFFF"/>
        <w:spacing w:before="0" w:after="0"/>
        <w:ind w:firstLine="0"/>
        <w:jc w:val="center"/>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TÜRKÇE BAŞLIK</w:t>
      </w:r>
      <w:r w:rsidRPr="00E35559">
        <w:rPr>
          <w:rFonts w:ascii="Arial" w:eastAsia="Times New Roman" w:hAnsi="Arial" w:cs="Arial"/>
          <w:color w:val="4B4B4B"/>
          <w:sz w:val="21"/>
          <w:szCs w:val="21"/>
          <w:shd w:val="clear" w:color="auto" w:fill="FCFCFC"/>
          <w:lang w:eastAsia="tr-TR"/>
        </w:rPr>
        <w:t> (12 PUNTO, BOLD-KALIN, ORTALI, TAMAMI BÜYÜK HARF )</w:t>
      </w:r>
    </w:p>
    <w:p w:rsidR="00E35559" w:rsidRPr="00E35559" w:rsidRDefault="00E35559" w:rsidP="00E35559">
      <w:pPr>
        <w:shd w:val="clear" w:color="auto" w:fill="FFFFFF"/>
        <w:spacing w:before="0" w:after="0"/>
        <w:ind w:firstLine="0"/>
        <w:jc w:val="center"/>
        <w:rPr>
          <w:rFonts w:ascii="Arial" w:eastAsia="Times New Roman" w:hAnsi="Arial" w:cs="Arial"/>
          <w:color w:val="333333"/>
          <w:sz w:val="21"/>
          <w:szCs w:val="21"/>
          <w:lang w:eastAsia="tr-TR"/>
        </w:rPr>
      </w:pPr>
      <w:bookmarkStart w:id="0" w:name="_GoBack"/>
      <w:bookmarkEnd w:id="0"/>
      <w:r w:rsidRPr="00E35559">
        <w:rPr>
          <w:rFonts w:ascii="Arial" w:eastAsia="Times New Roman" w:hAnsi="Arial" w:cs="Arial"/>
          <w:b/>
          <w:bCs/>
          <w:color w:val="4B4B4B"/>
          <w:sz w:val="21"/>
          <w:szCs w:val="21"/>
          <w:shd w:val="clear" w:color="auto" w:fill="FCFCFC"/>
          <w:lang w:eastAsia="tr-TR"/>
        </w:rPr>
        <w:t>Adı SOYADI </w:t>
      </w:r>
      <w:r w:rsidRPr="00E35559">
        <w:rPr>
          <w:rFonts w:ascii="Arial" w:eastAsia="Times New Roman" w:hAnsi="Arial" w:cs="Arial"/>
          <w:color w:val="4B4B4B"/>
          <w:sz w:val="21"/>
          <w:szCs w:val="21"/>
          <w:shd w:val="clear" w:color="auto" w:fill="FCFCFC"/>
          <w:lang w:eastAsia="tr-TR"/>
        </w:rPr>
        <w:t xml:space="preserve">(11 punto, İsim sadece baş harfi büyük, soyadı tamamı büyük, </w:t>
      </w:r>
      <w:proofErr w:type="spellStart"/>
      <w:r w:rsidRPr="00E35559">
        <w:rPr>
          <w:rFonts w:ascii="Arial" w:eastAsia="Times New Roman" w:hAnsi="Arial" w:cs="Arial"/>
          <w:color w:val="4B4B4B"/>
          <w:sz w:val="21"/>
          <w:szCs w:val="21"/>
          <w:shd w:val="clear" w:color="auto" w:fill="FCFCFC"/>
          <w:lang w:eastAsia="tr-TR"/>
        </w:rPr>
        <w:t>bold</w:t>
      </w:r>
      <w:proofErr w:type="spellEnd"/>
      <w:r w:rsidRPr="00E35559">
        <w:rPr>
          <w:rFonts w:ascii="Arial" w:eastAsia="Times New Roman" w:hAnsi="Arial" w:cs="Arial"/>
          <w:color w:val="4B4B4B"/>
          <w:sz w:val="21"/>
          <w:szCs w:val="21"/>
          <w:shd w:val="clear" w:color="auto" w:fill="FCFCFC"/>
          <w:lang w:eastAsia="tr-TR"/>
        </w:rPr>
        <w:t>, ortalı)</w:t>
      </w:r>
    </w:p>
    <w:p w:rsidR="00E35559" w:rsidRPr="00E35559" w:rsidRDefault="00E35559" w:rsidP="00E35559">
      <w:pPr>
        <w:shd w:val="clear" w:color="auto" w:fill="FFFFFF"/>
        <w:spacing w:before="0" w:after="0"/>
        <w:ind w:firstLine="0"/>
        <w:jc w:val="center"/>
        <w:rPr>
          <w:rFonts w:ascii="Arial" w:eastAsia="Times New Roman" w:hAnsi="Arial" w:cs="Arial"/>
          <w:color w:val="333333"/>
          <w:sz w:val="21"/>
          <w:szCs w:val="21"/>
          <w:lang w:eastAsia="tr-TR"/>
        </w:rPr>
      </w:pPr>
      <w:r w:rsidRPr="00E35559">
        <w:rPr>
          <w:rFonts w:ascii="Arial" w:eastAsia="Times New Roman" w:hAnsi="Arial" w:cs="Arial"/>
          <w:i/>
          <w:iCs/>
          <w:color w:val="4B4B4B"/>
          <w:sz w:val="21"/>
          <w:szCs w:val="21"/>
          <w:shd w:val="clear" w:color="auto" w:fill="FCFCFC"/>
          <w:lang w:eastAsia="tr-TR"/>
        </w:rPr>
        <w:t>Unvan, Üniversite, Fakülte, Bölüm (10 punto, ortalı, italik)</w:t>
      </w:r>
    </w:p>
    <w:p w:rsidR="00E35559" w:rsidRPr="00E35559" w:rsidRDefault="00E35559" w:rsidP="00E35559">
      <w:pPr>
        <w:shd w:val="clear" w:color="auto" w:fill="FFFFFF"/>
        <w:spacing w:before="0" w:after="0"/>
        <w:ind w:firstLine="0"/>
        <w:jc w:val="center"/>
        <w:rPr>
          <w:rFonts w:ascii="Arial" w:eastAsia="Times New Roman" w:hAnsi="Arial" w:cs="Arial"/>
          <w:color w:val="333333"/>
          <w:sz w:val="21"/>
          <w:szCs w:val="21"/>
          <w:lang w:eastAsia="tr-TR"/>
        </w:rPr>
      </w:pPr>
      <w:r w:rsidRPr="00E35559">
        <w:rPr>
          <w:rFonts w:ascii="Arial" w:eastAsia="Times New Roman" w:hAnsi="Arial" w:cs="Arial"/>
          <w:i/>
          <w:iCs/>
          <w:color w:val="4B4B4B"/>
          <w:sz w:val="21"/>
          <w:szCs w:val="21"/>
          <w:shd w:val="clear" w:color="auto" w:fill="FCFCFC"/>
          <w:lang w:eastAsia="tr-TR"/>
        </w:rPr>
        <w:t>E-mail (10 punto, ortalı, italik)</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Cambria" w:eastAsia="Times New Roman" w:hAnsi="Cambria" w:cs="Arial"/>
          <w:color w:val="231F20"/>
          <w:sz w:val="17"/>
          <w:szCs w:val="17"/>
          <w:shd w:val="clear" w:color="auto" w:fill="FCFCFC"/>
          <w:lang w:eastAsia="tr-TR"/>
        </w:rPr>
        <w:t> </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ÖZ:   </w:t>
      </w:r>
      <w:r w:rsidRPr="00E35559">
        <w:rPr>
          <w:rFonts w:ascii="Arial" w:eastAsia="Times New Roman" w:hAnsi="Arial" w:cs="Arial"/>
          <w:color w:val="4B4B4B"/>
          <w:sz w:val="21"/>
          <w:szCs w:val="21"/>
          <w:shd w:val="clear" w:color="auto" w:fill="FCFCFC"/>
          <w:lang w:eastAsia="tr-TR"/>
        </w:rPr>
        <w:t xml:space="preserve">(Türkçe, her iki yana yaslı, 11 punto) Çalışmanın konusu, amacı, yöntemi, bulgular, sonuç özet içerisinde yer almalıdır. </w:t>
      </w:r>
      <w:r w:rsidR="00E13B1A">
        <w:rPr>
          <w:rFonts w:ascii="Arial" w:eastAsia="Times New Roman" w:hAnsi="Arial" w:cs="Arial"/>
          <w:color w:val="4B4B4B"/>
          <w:sz w:val="21"/>
          <w:szCs w:val="21"/>
          <w:shd w:val="clear" w:color="auto" w:fill="FCFCFC"/>
          <w:lang w:eastAsia="tr-TR"/>
        </w:rPr>
        <w:t>Ö</w:t>
      </w:r>
      <w:r w:rsidRPr="00E35559">
        <w:rPr>
          <w:rFonts w:ascii="Arial" w:eastAsia="Times New Roman" w:hAnsi="Arial" w:cs="Arial"/>
          <w:color w:val="4B4B4B"/>
          <w:sz w:val="21"/>
          <w:szCs w:val="21"/>
          <w:shd w:val="clear" w:color="auto" w:fill="FCFCFC"/>
          <w:lang w:eastAsia="tr-TR"/>
        </w:rPr>
        <w:t>zet bir sayfayı geçmemelidir. </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Anahtar Kelimeler:</w:t>
      </w:r>
      <w:r w:rsidRPr="00E35559">
        <w:rPr>
          <w:rFonts w:ascii="Arial" w:eastAsia="Times New Roman" w:hAnsi="Arial" w:cs="Arial"/>
          <w:color w:val="4B4B4B"/>
          <w:sz w:val="21"/>
          <w:szCs w:val="21"/>
          <w:shd w:val="clear" w:color="auto" w:fill="FCFCFC"/>
          <w:lang w:eastAsia="tr-TR"/>
        </w:rPr>
        <w:t> (6 Kelimeyi geçmemeli, 11 punto)</w:t>
      </w:r>
    </w:p>
    <w:p w:rsidR="003A0109" w:rsidRDefault="003A0109" w:rsidP="00E35559">
      <w:pPr>
        <w:shd w:val="clear" w:color="auto" w:fill="FFFFFF"/>
        <w:spacing w:before="0" w:after="0"/>
        <w:ind w:firstLine="0"/>
        <w:jc w:val="left"/>
        <w:rPr>
          <w:rFonts w:ascii="Arial" w:eastAsia="Times New Roman" w:hAnsi="Arial" w:cs="Arial"/>
          <w:b/>
          <w:bCs/>
          <w:color w:val="4B4B4B"/>
          <w:sz w:val="21"/>
          <w:szCs w:val="21"/>
          <w:u w:val="single"/>
          <w:shd w:val="clear" w:color="auto" w:fill="FCFCFC"/>
          <w:lang w:eastAsia="tr-TR"/>
        </w:rPr>
      </w:pP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u w:val="single"/>
          <w:shd w:val="clear" w:color="auto" w:fill="FCFCFC"/>
          <w:lang w:eastAsia="tr-TR"/>
        </w:rPr>
        <w:t>Tam Metin Yazım Kuralları</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1- </w:t>
      </w:r>
      <w:r w:rsidRPr="00E35559">
        <w:rPr>
          <w:rFonts w:ascii="Arial" w:eastAsia="Times New Roman" w:hAnsi="Arial" w:cs="Arial"/>
          <w:color w:val="4B4B4B"/>
          <w:sz w:val="21"/>
          <w:szCs w:val="21"/>
          <w:shd w:val="clear" w:color="auto" w:fill="FCFCFC"/>
          <w:lang w:eastAsia="tr-TR"/>
        </w:rPr>
        <w:t>Tam metin bildiri 10 sayfayı geçmemelidir. </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2-</w:t>
      </w:r>
      <w:r w:rsidRPr="00E35559">
        <w:rPr>
          <w:rFonts w:ascii="Arial" w:eastAsia="Times New Roman" w:hAnsi="Arial" w:cs="Arial"/>
          <w:color w:val="4B4B4B"/>
          <w:sz w:val="21"/>
          <w:szCs w:val="21"/>
          <w:shd w:val="clear" w:color="auto" w:fill="FCFCFC"/>
          <w:lang w:eastAsia="tr-TR"/>
        </w:rPr>
        <w:t> Tam metin bildiriler de içerik sırası şöyle olmalıdır: Türkçe başlık, Türkçe özet ve anahtar kelimeler, ana metin, sonuç, kaynakça, varsa ekler (harita, şekil vs.). Özetler 150-200, anahtar kelimeler ise 3-5 kelime arasında olmalıdır.</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3. Sayfa Düzeni</w:t>
      </w:r>
    </w:p>
    <w:p w:rsidR="00E35559" w:rsidRPr="00E35559" w:rsidRDefault="00E35559" w:rsidP="00E35559">
      <w:pPr>
        <w:shd w:val="clear" w:color="auto" w:fill="FFFFFF"/>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Tam metin bildiriler Microsoft Word programında yazılmalı ve sayfa yapıları aşağıdaki gibi düzenlenmelidir:</w:t>
      </w:r>
    </w:p>
    <w:tbl>
      <w:tblPr>
        <w:tblW w:w="9960" w:type="dxa"/>
        <w:shd w:val="clear" w:color="auto" w:fill="FCFCFC"/>
        <w:tblCellMar>
          <w:left w:w="0" w:type="dxa"/>
          <w:right w:w="0" w:type="dxa"/>
        </w:tblCellMar>
        <w:tblLook w:val="04A0" w:firstRow="1" w:lastRow="0" w:firstColumn="1" w:lastColumn="0" w:noHBand="0" w:noVBand="1"/>
      </w:tblPr>
      <w:tblGrid>
        <w:gridCol w:w="3180"/>
        <w:gridCol w:w="6780"/>
      </w:tblGrid>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Kâğıt Boyutu</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A4 Dikey</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Üst Kenar Boşluk</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3 cm</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Alt Kenar Boşluk</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3 cm</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Sol Kenar Boşluk</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3 cm</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Sağ Kenar Boşluk</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3 cm</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Paragraf Başı</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1 cm</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Blok Alıntı (Sağdan ve Soldan)</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1 cm (Paragraf başı olmadan)</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Yazı Tipi</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Times New Roman</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Yazı Tipi Stili</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Normal</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Ana Metin Boyutu</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11</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Özet Boyutu</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9</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Blok Alıntı Boyutu</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9</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Dipnot Metin Boyutu</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9</w:t>
            </w:r>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Paragraf Aralığı</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 xml:space="preserve">Önce 0 </w:t>
            </w:r>
            <w:proofErr w:type="spellStart"/>
            <w:r w:rsidRPr="00E35559">
              <w:rPr>
                <w:rFonts w:ascii="Arial" w:eastAsia="Times New Roman" w:hAnsi="Arial" w:cs="Arial"/>
                <w:color w:val="4B4B4B"/>
                <w:sz w:val="21"/>
                <w:szCs w:val="21"/>
                <w:lang w:eastAsia="tr-TR"/>
              </w:rPr>
              <w:t>nk</w:t>
            </w:r>
            <w:proofErr w:type="spellEnd"/>
            <w:r w:rsidRPr="00E35559">
              <w:rPr>
                <w:rFonts w:ascii="Arial" w:eastAsia="Times New Roman" w:hAnsi="Arial" w:cs="Arial"/>
                <w:color w:val="4B4B4B"/>
                <w:sz w:val="21"/>
                <w:szCs w:val="21"/>
                <w:lang w:eastAsia="tr-TR"/>
              </w:rPr>
              <w:t xml:space="preserve">, sonra 6 </w:t>
            </w:r>
            <w:proofErr w:type="spellStart"/>
            <w:r w:rsidRPr="00E35559">
              <w:rPr>
                <w:rFonts w:ascii="Arial" w:eastAsia="Times New Roman" w:hAnsi="Arial" w:cs="Arial"/>
                <w:color w:val="4B4B4B"/>
                <w:sz w:val="21"/>
                <w:szCs w:val="21"/>
                <w:lang w:eastAsia="tr-TR"/>
              </w:rPr>
              <w:t>nk</w:t>
            </w:r>
            <w:proofErr w:type="spellEnd"/>
          </w:p>
        </w:tc>
      </w:tr>
      <w:tr w:rsidR="00E35559" w:rsidRPr="00E35559" w:rsidTr="00E35559">
        <w:trPr>
          <w:trHeight w:val="330"/>
        </w:trPr>
        <w:tc>
          <w:tcPr>
            <w:tcW w:w="31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lang w:eastAsia="tr-TR"/>
              </w:rPr>
              <w:t>Satır Aralığı</w:t>
            </w:r>
          </w:p>
        </w:tc>
        <w:tc>
          <w:tcPr>
            <w:tcW w:w="6780" w:type="dxa"/>
            <w:shd w:val="clear" w:color="auto" w:fill="FCFCFC"/>
            <w:vAlign w:val="bottom"/>
            <w:hideMark/>
          </w:tcPr>
          <w:p w:rsidR="00E35559" w:rsidRPr="00E35559" w:rsidRDefault="00E35559" w:rsidP="00E35559">
            <w:pPr>
              <w:spacing w:before="0" w:after="0"/>
              <w:ind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lang w:eastAsia="tr-TR"/>
              </w:rPr>
              <w:t>Tek</w:t>
            </w:r>
          </w:p>
        </w:tc>
      </w:tr>
    </w:tbl>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4.       </w:t>
      </w:r>
      <w:r w:rsidRPr="00E35559">
        <w:rPr>
          <w:rFonts w:ascii="Arial" w:eastAsia="Times New Roman" w:hAnsi="Arial" w:cs="Arial"/>
          <w:color w:val="4B4B4B"/>
          <w:sz w:val="21"/>
          <w:szCs w:val="21"/>
          <w:shd w:val="clear" w:color="auto" w:fill="FCFCFC"/>
          <w:lang w:eastAsia="tr-TR"/>
        </w:rPr>
        <w:t>Yazarın unvanı ile ad ve soyadı, 11 punto olarak makale başlığının sağ altında belirtilmelidir. Aynı sayfanın dipnotlar için ayrılan kesim çizgisinin altında ise 9 punto olarak yazarın görev yeri ve e-mail adresi gösterilmelidir.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5.       </w:t>
      </w:r>
      <w:r w:rsidRPr="00E35559">
        <w:rPr>
          <w:rFonts w:ascii="Arial" w:eastAsia="Times New Roman" w:hAnsi="Arial" w:cs="Arial"/>
          <w:color w:val="4B4B4B"/>
          <w:sz w:val="21"/>
          <w:szCs w:val="21"/>
          <w:shd w:val="clear" w:color="auto" w:fill="FCFCFC"/>
          <w:lang w:eastAsia="tr-TR"/>
        </w:rPr>
        <w:t>Makalede ana başlıklar ve alt başlıklar kalın (</w:t>
      </w:r>
      <w:proofErr w:type="spellStart"/>
      <w:r w:rsidRPr="00E35559">
        <w:rPr>
          <w:rFonts w:ascii="Arial" w:eastAsia="Times New Roman" w:hAnsi="Arial" w:cs="Arial"/>
          <w:color w:val="4B4B4B"/>
          <w:sz w:val="21"/>
          <w:szCs w:val="21"/>
          <w:shd w:val="clear" w:color="auto" w:fill="FCFCFC"/>
          <w:lang w:eastAsia="tr-TR"/>
        </w:rPr>
        <w:t>bold</w:t>
      </w:r>
      <w:proofErr w:type="spellEnd"/>
      <w:r w:rsidRPr="00E35559">
        <w:rPr>
          <w:rFonts w:ascii="Arial" w:eastAsia="Times New Roman" w:hAnsi="Arial" w:cs="Arial"/>
          <w:color w:val="4B4B4B"/>
          <w:sz w:val="21"/>
          <w:szCs w:val="21"/>
          <w:shd w:val="clear" w:color="auto" w:fill="FCFCFC"/>
          <w:lang w:eastAsia="tr-TR"/>
        </w:rPr>
        <w:t>) ve sola yaslı (</w:t>
      </w:r>
      <w:proofErr w:type="spellStart"/>
      <w:r w:rsidRPr="00E35559">
        <w:rPr>
          <w:rFonts w:ascii="Arial" w:eastAsia="Times New Roman" w:hAnsi="Arial" w:cs="Arial"/>
          <w:color w:val="4B4B4B"/>
          <w:sz w:val="21"/>
          <w:szCs w:val="21"/>
          <w:shd w:val="clear" w:color="auto" w:fill="FCFCFC"/>
          <w:lang w:eastAsia="tr-TR"/>
        </w:rPr>
        <w:t>girintisiz</w:t>
      </w:r>
      <w:proofErr w:type="spellEnd"/>
      <w:r w:rsidRPr="00E35559">
        <w:rPr>
          <w:rFonts w:ascii="Arial" w:eastAsia="Times New Roman" w:hAnsi="Arial" w:cs="Arial"/>
          <w:color w:val="4B4B4B"/>
          <w:sz w:val="21"/>
          <w:szCs w:val="21"/>
          <w:shd w:val="clear" w:color="auto" w:fill="FCFCFC"/>
          <w:lang w:eastAsia="tr-TR"/>
        </w:rPr>
        <w:t>) olarak 1</w:t>
      </w:r>
      <w:proofErr w:type="gramStart"/>
      <w:r w:rsidRPr="00E35559">
        <w:rPr>
          <w:rFonts w:ascii="Arial" w:eastAsia="Times New Roman" w:hAnsi="Arial" w:cs="Arial"/>
          <w:color w:val="4B4B4B"/>
          <w:sz w:val="21"/>
          <w:szCs w:val="21"/>
          <w:shd w:val="clear" w:color="auto" w:fill="FCFCFC"/>
          <w:lang w:eastAsia="tr-TR"/>
        </w:rPr>
        <w:t>.,</w:t>
      </w:r>
      <w:proofErr w:type="gramEnd"/>
      <w:r w:rsidRPr="00E35559">
        <w:rPr>
          <w:rFonts w:ascii="Arial" w:eastAsia="Times New Roman" w:hAnsi="Arial" w:cs="Arial"/>
          <w:color w:val="4B4B4B"/>
          <w:sz w:val="21"/>
          <w:szCs w:val="21"/>
          <w:shd w:val="clear" w:color="auto" w:fill="FCFCFC"/>
          <w:lang w:eastAsia="tr-TR"/>
        </w:rPr>
        <w:t xml:space="preserve"> 1.1., 1.1.1., 1.1.2., 1.1.2.1. gibi </w:t>
      </w:r>
      <w:proofErr w:type="spellStart"/>
      <w:r w:rsidRPr="00E35559">
        <w:rPr>
          <w:rFonts w:ascii="Arial" w:eastAsia="Times New Roman" w:hAnsi="Arial" w:cs="Arial"/>
          <w:color w:val="4B4B4B"/>
          <w:sz w:val="21"/>
          <w:szCs w:val="21"/>
          <w:shd w:val="clear" w:color="auto" w:fill="FCFCFC"/>
          <w:lang w:eastAsia="tr-TR"/>
        </w:rPr>
        <w:t>ondalıklı</w:t>
      </w:r>
      <w:proofErr w:type="spellEnd"/>
      <w:r w:rsidRPr="00E35559">
        <w:rPr>
          <w:rFonts w:ascii="Arial" w:eastAsia="Times New Roman" w:hAnsi="Arial" w:cs="Arial"/>
          <w:color w:val="4B4B4B"/>
          <w:sz w:val="21"/>
          <w:szCs w:val="21"/>
          <w:shd w:val="clear" w:color="auto" w:fill="FCFCFC"/>
          <w:lang w:eastAsia="tr-TR"/>
        </w:rPr>
        <w:t xml:space="preserve"> şekilde numaralandırılmalıdır, 12 Punto olmalıdır. Ana başlıkların bütün harfleri büyük yazılmalı, alt başlıkların ise sadece baş harfleri büyük yazılmalıdır. Başlıklar en çok 4 düzeye kadar bölümlendirilmelidir. Ana başlıklarından önce 1 satır boşluk bırakılmalı, başlık sonrasında ise boşluk bırakılmamalıdır. Alt başlıkların ise hem öncesinde hem de sonrasında herhangi bir satır boşluğu bırakılmamalıdır, 11 Punto olmalıdır.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6.       </w:t>
      </w:r>
      <w:r w:rsidRPr="00E35559">
        <w:rPr>
          <w:rFonts w:ascii="Arial" w:eastAsia="Times New Roman" w:hAnsi="Arial" w:cs="Arial"/>
          <w:color w:val="4B4B4B"/>
          <w:sz w:val="21"/>
          <w:szCs w:val="21"/>
          <w:shd w:val="clear" w:color="auto" w:fill="FCFCFC"/>
          <w:lang w:eastAsia="tr-TR"/>
        </w:rPr>
        <w:t xml:space="preserve">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w:t>
      </w:r>
      <w:r w:rsidRPr="00E35559">
        <w:rPr>
          <w:rFonts w:ascii="Arial" w:eastAsia="Times New Roman" w:hAnsi="Arial" w:cs="Arial"/>
          <w:color w:val="4B4B4B"/>
          <w:sz w:val="21"/>
          <w:szCs w:val="21"/>
          <w:shd w:val="clear" w:color="auto" w:fill="FCFCFC"/>
          <w:lang w:eastAsia="tr-TR"/>
        </w:rPr>
        <w:lastRenderedPageBreak/>
        <w:t xml:space="preserve">şekil veya grafikler kolaylıkla okunacak biçimde olmalı ve yukarıda verilen sayfa yapısına (sayfa </w:t>
      </w:r>
      <w:proofErr w:type="gramStart"/>
      <w:r w:rsidRPr="00E35559">
        <w:rPr>
          <w:rFonts w:ascii="Arial" w:eastAsia="Times New Roman" w:hAnsi="Arial" w:cs="Arial"/>
          <w:color w:val="4B4B4B"/>
          <w:sz w:val="21"/>
          <w:szCs w:val="21"/>
          <w:shd w:val="clear" w:color="auto" w:fill="FCFCFC"/>
          <w:lang w:eastAsia="tr-TR"/>
        </w:rPr>
        <w:t>marjlarını</w:t>
      </w:r>
      <w:proofErr w:type="gramEnd"/>
      <w:r w:rsidRPr="00E35559">
        <w:rPr>
          <w:rFonts w:ascii="Arial" w:eastAsia="Times New Roman" w:hAnsi="Arial" w:cs="Arial"/>
          <w:color w:val="4B4B4B"/>
          <w:sz w:val="21"/>
          <w:szCs w:val="21"/>
          <w:shd w:val="clear" w:color="auto" w:fill="FCFCFC"/>
          <w:lang w:eastAsia="tr-TR"/>
        </w:rPr>
        <w:t xml:space="preserve"> aşmayacak şekilde) uygun olmalıdır.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7.   Atıflarda APA yöntemi kullanılmalıdır</w:t>
      </w:r>
      <w:r w:rsidRPr="00E35559">
        <w:rPr>
          <w:rFonts w:ascii="Arial" w:eastAsia="Times New Roman" w:hAnsi="Arial" w:cs="Arial"/>
          <w:color w:val="4B4B4B"/>
          <w:sz w:val="21"/>
          <w:szCs w:val="21"/>
          <w:shd w:val="clear" w:color="auto" w:fill="FCFCFC"/>
          <w:lang w:eastAsia="tr-TR"/>
        </w:rPr>
        <w:t>. Yani atıflar metin içerisinde bağlaç yöntemi kullanılarak yapılmalıdır. Açıklama notları ise sayfa altında dipnot şeklinde ve 9 punto olarak ifade edilmelidir. Metin içerisinde atıflar yazar(</w:t>
      </w:r>
      <w:proofErr w:type="spellStart"/>
      <w:r w:rsidRPr="00E35559">
        <w:rPr>
          <w:rFonts w:ascii="Arial" w:eastAsia="Times New Roman" w:hAnsi="Arial" w:cs="Arial"/>
          <w:color w:val="4B4B4B"/>
          <w:sz w:val="21"/>
          <w:szCs w:val="21"/>
          <w:shd w:val="clear" w:color="auto" w:fill="FCFCFC"/>
          <w:lang w:eastAsia="tr-TR"/>
        </w:rPr>
        <w:t>lar</w:t>
      </w:r>
      <w:proofErr w:type="spellEnd"/>
      <w:r w:rsidRPr="00E35559">
        <w:rPr>
          <w:rFonts w:ascii="Arial" w:eastAsia="Times New Roman" w:hAnsi="Arial" w:cs="Arial"/>
          <w:color w:val="4B4B4B"/>
          <w:sz w:val="21"/>
          <w:szCs w:val="21"/>
          <w:shd w:val="clear" w:color="auto" w:fill="FCFCFC"/>
          <w:lang w:eastAsia="tr-TR"/>
        </w:rPr>
        <w:t>)</w:t>
      </w:r>
      <w:proofErr w:type="spellStart"/>
      <w:r w:rsidRPr="00E35559">
        <w:rPr>
          <w:rFonts w:ascii="Arial" w:eastAsia="Times New Roman" w:hAnsi="Arial" w:cs="Arial"/>
          <w:color w:val="4B4B4B"/>
          <w:sz w:val="21"/>
          <w:szCs w:val="21"/>
          <w:shd w:val="clear" w:color="auto" w:fill="FCFCFC"/>
          <w:lang w:eastAsia="tr-TR"/>
        </w:rPr>
        <w:t>ın</w:t>
      </w:r>
      <w:proofErr w:type="spellEnd"/>
      <w:r w:rsidRPr="00E35559">
        <w:rPr>
          <w:rFonts w:ascii="Arial" w:eastAsia="Times New Roman" w:hAnsi="Arial" w:cs="Arial"/>
          <w:color w:val="4B4B4B"/>
          <w:sz w:val="21"/>
          <w:szCs w:val="21"/>
          <w:shd w:val="clear" w:color="auto" w:fill="FCFCFC"/>
          <w:lang w:eastAsia="tr-TR"/>
        </w:rPr>
        <w:t xml:space="preserve"> soyadı, kaynağın yılı ve sayfa numarası şeklinde yapılmalıdır. Yazar adı yoksa kurum adı yazar yerine kullanılmalıdır. Örnek;</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proofErr w:type="gramStart"/>
      <w:r w:rsidRPr="00E35559">
        <w:rPr>
          <w:rFonts w:ascii="Arial" w:eastAsia="Times New Roman" w:hAnsi="Arial" w:cs="Arial"/>
          <w:b/>
          <w:bCs/>
          <w:i/>
          <w:iCs/>
          <w:color w:val="4B4B4B"/>
          <w:sz w:val="21"/>
          <w:szCs w:val="21"/>
          <w:shd w:val="clear" w:color="auto" w:fill="FCFCFC"/>
          <w:lang w:eastAsia="tr-TR"/>
        </w:rPr>
        <w:t>ek</w:t>
      </w:r>
      <w:proofErr w:type="gramEnd"/>
      <w:r w:rsidRPr="00E35559">
        <w:rPr>
          <w:rFonts w:ascii="Arial" w:eastAsia="Times New Roman" w:hAnsi="Arial" w:cs="Arial"/>
          <w:b/>
          <w:bCs/>
          <w:i/>
          <w:iCs/>
          <w:color w:val="4B4B4B"/>
          <w:sz w:val="21"/>
          <w:szCs w:val="21"/>
          <w:shd w:val="clear" w:color="auto" w:fill="FCFCFC"/>
          <w:lang w:eastAsia="tr-TR"/>
        </w:rPr>
        <w:t xml:space="preserve"> yazarlı yayınlarda atıf:</w:t>
      </w:r>
      <w:r w:rsidRPr="00E35559">
        <w:rPr>
          <w:rFonts w:ascii="Arial" w:eastAsia="Times New Roman" w:hAnsi="Arial" w:cs="Arial"/>
          <w:color w:val="4B4B4B"/>
          <w:sz w:val="21"/>
          <w:szCs w:val="21"/>
          <w:shd w:val="clear" w:color="auto" w:fill="FCFCFC"/>
          <w:lang w:eastAsia="tr-TR"/>
        </w:rPr>
        <w:t>(</w:t>
      </w:r>
      <w:proofErr w:type="spellStart"/>
      <w:r w:rsidRPr="00E35559">
        <w:rPr>
          <w:rFonts w:ascii="Arial" w:eastAsia="Times New Roman" w:hAnsi="Arial" w:cs="Arial"/>
          <w:color w:val="4B4B4B"/>
          <w:sz w:val="21"/>
          <w:szCs w:val="21"/>
          <w:shd w:val="clear" w:color="auto" w:fill="FCFCFC"/>
          <w:lang w:eastAsia="tr-TR"/>
        </w:rPr>
        <w:t>Tümtaş</w:t>
      </w:r>
      <w:proofErr w:type="spellEnd"/>
      <w:r w:rsidRPr="00E35559">
        <w:rPr>
          <w:rFonts w:ascii="Arial" w:eastAsia="Times New Roman" w:hAnsi="Arial" w:cs="Arial"/>
          <w:color w:val="4B4B4B"/>
          <w:sz w:val="21"/>
          <w:szCs w:val="21"/>
          <w:shd w:val="clear" w:color="auto" w:fill="FCFCFC"/>
          <w:lang w:eastAsia="tr-TR"/>
        </w:rPr>
        <w:t>, 2012:68).</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i/>
          <w:iCs/>
          <w:color w:val="4B4B4B"/>
          <w:sz w:val="21"/>
          <w:szCs w:val="21"/>
          <w:shd w:val="clear" w:color="auto" w:fill="FCFCFC"/>
          <w:lang w:eastAsia="tr-TR"/>
        </w:rPr>
        <w:t>İki yazarlı yayınlarda atıf:</w:t>
      </w:r>
      <w:r w:rsidRPr="00E35559">
        <w:rPr>
          <w:rFonts w:ascii="Arial" w:eastAsia="Times New Roman" w:hAnsi="Arial" w:cs="Arial"/>
          <w:color w:val="4B4B4B"/>
          <w:sz w:val="21"/>
          <w:szCs w:val="21"/>
          <w:shd w:val="clear" w:color="auto" w:fill="FCFCFC"/>
          <w:lang w:eastAsia="tr-TR"/>
        </w:rPr>
        <w:t xml:space="preserve">(Karaman ve </w:t>
      </w:r>
      <w:proofErr w:type="spellStart"/>
      <w:r w:rsidRPr="00E35559">
        <w:rPr>
          <w:rFonts w:ascii="Arial" w:eastAsia="Times New Roman" w:hAnsi="Arial" w:cs="Arial"/>
          <w:color w:val="4B4B4B"/>
          <w:sz w:val="21"/>
          <w:szCs w:val="21"/>
          <w:shd w:val="clear" w:color="auto" w:fill="FCFCFC"/>
          <w:lang w:eastAsia="tr-TR"/>
        </w:rPr>
        <w:t>Tümtaş</w:t>
      </w:r>
      <w:proofErr w:type="spellEnd"/>
      <w:r w:rsidRPr="00E35559">
        <w:rPr>
          <w:rFonts w:ascii="Arial" w:eastAsia="Times New Roman" w:hAnsi="Arial" w:cs="Arial"/>
          <w:color w:val="4B4B4B"/>
          <w:sz w:val="21"/>
          <w:szCs w:val="21"/>
          <w:shd w:val="clear" w:color="auto" w:fill="FCFCFC"/>
          <w:lang w:eastAsia="tr-TR"/>
        </w:rPr>
        <w:t>, 2018:88).</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i/>
          <w:iCs/>
          <w:color w:val="4B4B4B"/>
          <w:sz w:val="21"/>
          <w:szCs w:val="21"/>
          <w:shd w:val="clear" w:color="auto" w:fill="FCFCFC"/>
          <w:lang w:eastAsia="tr-TR"/>
        </w:rPr>
        <w:t>Üç ve daha çok yazarlı yayınlarda atıf:</w:t>
      </w:r>
      <w:r w:rsidRPr="00E35559">
        <w:rPr>
          <w:rFonts w:ascii="Arial" w:eastAsia="Times New Roman" w:hAnsi="Arial" w:cs="Arial"/>
          <w:color w:val="4B4B4B"/>
          <w:sz w:val="21"/>
          <w:szCs w:val="21"/>
          <w:shd w:val="clear" w:color="auto" w:fill="FCFCFC"/>
          <w:lang w:eastAsia="tr-TR"/>
        </w:rPr>
        <w:t>(Duymaz vd</w:t>
      </w:r>
      <w:proofErr w:type="gramStart"/>
      <w:r w:rsidRPr="00E35559">
        <w:rPr>
          <w:rFonts w:ascii="Arial" w:eastAsia="Times New Roman" w:hAnsi="Arial" w:cs="Arial"/>
          <w:color w:val="4B4B4B"/>
          <w:sz w:val="21"/>
          <w:szCs w:val="21"/>
          <w:shd w:val="clear" w:color="auto" w:fill="FCFCFC"/>
          <w:lang w:eastAsia="tr-TR"/>
        </w:rPr>
        <w:t>.,</w:t>
      </w:r>
      <w:proofErr w:type="gramEnd"/>
      <w:r w:rsidRPr="00E35559">
        <w:rPr>
          <w:rFonts w:ascii="Arial" w:eastAsia="Times New Roman" w:hAnsi="Arial" w:cs="Arial"/>
          <w:color w:val="4B4B4B"/>
          <w:sz w:val="21"/>
          <w:szCs w:val="21"/>
          <w:shd w:val="clear" w:color="auto" w:fill="FCFCFC"/>
          <w:lang w:eastAsia="tr-TR"/>
        </w:rPr>
        <w:t xml:space="preserve"> 2017:34).</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i/>
          <w:iCs/>
          <w:color w:val="4B4B4B"/>
          <w:sz w:val="21"/>
          <w:szCs w:val="21"/>
          <w:shd w:val="clear" w:color="auto" w:fill="FCFCFC"/>
          <w:lang w:eastAsia="tr-TR"/>
        </w:rPr>
        <w:t>Birden fazla kaynağa atıf:</w:t>
      </w:r>
      <w:r w:rsidRPr="00E35559">
        <w:rPr>
          <w:rFonts w:ascii="Arial" w:eastAsia="Times New Roman" w:hAnsi="Arial" w:cs="Arial"/>
          <w:color w:val="4B4B4B"/>
          <w:sz w:val="21"/>
          <w:szCs w:val="21"/>
          <w:shd w:val="clear" w:color="auto" w:fill="FCFCFC"/>
          <w:lang w:eastAsia="tr-TR"/>
        </w:rPr>
        <w:t>(</w:t>
      </w:r>
      <w:proofErr w:type="spellStart"/>
      <w:r w:rsidRPr="00E35559">
        <w:rPr>
          <w:rFonts w:ascii="Arial" w:eastAsia="Times New Roman" w:hAnsi="Arial" w:cs="Arial"/>
          <w:color w:val="4B4B4B"/>
          <w:sz w:val="21"/>
          <w:szCs w:val="21"/>
          <w:shd w:val="clear" w:color="auto" w:fill="FCFCFC"/>
          <w:lang w:eastAsia="tr-TR"/>
        </w:rPr>
        <w:t>Schumpeter</w:t>
      </w:r>
      <w:proofErr w:type="spellEnd"/>
      <w:r w:rsidRPr="00E35559">
        <w:rPr>
          <w:rFonts w:ascii="Arial" w:eastAsia="Times New Roman" w:hAnsi="Arial" w:cs="Arial"/>
          <w:color w:val="4B4B4B"/>
          <w:sz w:val="21"/>
          <w:szCs w:val="21"/>
          <w:shd w:val="clear" w:color="auto" w:fill="FCFCFC"/>
          <w:lang w:eastAsia="tr-TR"/>
        </w:rPr>
        <w:t>, 1934:66; Akova, 2005:36)</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i/>
          <w:iCs/>
          <w:color w:val="4B4B4B"/>
          <w:sz w:val="21"/>
          <w:szCs w:val="21"/>
          <w:shd w:val="clear" w:color="auto" w:fill="FCFCFC"/>
          <w:lang w:eastAsia="tr-TR"/>
        </w:rPr>
        <w:t>Kaynağın tamamı için atıf:</w:t>
      </w:r>
      <w:r w:rsidRPr="00E35559">
        <w:rPr>
          <w:rFonts w:ascii="Arial" w:eastAsia="Times New Roman" w:hAnsi="Arial" w:cs="Arial"/>
          <w:color w:val="4B4B4B"/>
          <w:sz w:val="21"/>
          <w:szCs w:val="21"/>
          <w:shd w:val="clear" w:color="auto" w:fill="FCFCFC"/>
          <w:lang w:eastAsia="tr-TR"/>
        </w:rPr>
        <w:t>(Karaca, 1995)</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i/>
          <w:iCs/>
          <w:color w:val="4B4B4B"/>
          <w:sz w:val="21"/>
          <w:szCs w:val="21"/>
          <w:shd w:val="clear" w:color="auto" w:fill="FCFCFC"/>
          <w:lang w:eastAsia="tr-TR"/>
        </w:rPr>
        <w:t>Yazar adı olmayan kaynaklar için atıf:</w:t>
      </w:r>
      <w:r w:rsidRPr="00E35559">
        <w:rPr>
          <w:rFonts w:ascii="Arial" w:eastAsia="Times New Roman" w:hAnsi="Arial" w:cs="Arial"/>
          <w:color w:val="4B4B4B"/>
          <w:sz w:val="21"/>
          <w:szCs w:val="21"/>
          <w:shd w:val="clear" w:color="auto" w:fill="FCFCFC"/>
          <w:lang w:eastAsia="tr-TR"/>
        </w:rPr>
        <w:t>(TÜİK, 2013:49).</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8.   </w:t>
      </w:r>
      <w:r w:rsidRPr="00E35559">
        <w:rPr>
          <w:rFonts w:ascii="Arial" w:eastAsia="Times New Roman" w:hAnsi="Arial" w:cs="Arial"/>
          <w:color w:val="4B4B4B"/>
          <w:sz w:val="21"/>
          <w:szCs w:val="21"/>
          <w:shd w:val="clear" w:color="auto" w:fill="FCFCFC"/>
          <w:lang w:eastAsia="tr-TR"/>
        </w:rPr>
        <w:t xml:space="preserve">Yapılacak atıf bir internet sitesinden alınmışsa ve </w:t>
      </w:r>
      <w:proofErr w:type="spellStart"/>
      <w:r w:rsidRPr="00E35559">
        <w:rPr>
          <w:rFonts w:ascii="Arial" w:eastAsia="Times New Roman" w:hAnsi="Arial" w:cs="Arial"/>
          <w:color w:val="4B4B4B"/>
          <w:sz w:val="21"/>
          <w:szCs w:val="21"/>
          <w:shd w:val="clear" w:color="auto" w:fill="FCFCFC"/>
          <w:lang w:eastAsia="tr-TR"/>
        </w:rPr>
        <w:t>atıfın</w:t>
      </w:r>
      <w:proofErr w:type="spellEnd"/>
      <w:r w:rsidRPr="00E35559">
        <w:rPr>
          <w:rFonts w:ascii="Arial" w:eastAsia="Times New Roman" w:hAnsi="Arial" w:cs="Arial"/>
          <w:color w:val="4B4B4B"/>
          <w:sz w:val="21"/>
          <w:szCs w:val="21"/>
          <w:shd w:val="clear" w:color="auto" w:fill="FCFCFC"/>
          <w:lang w:eastAsia="tr-TR"/>
        </w:rPr>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E35559">
        <w:rPr>
          <w:rFonts w:ascii="Arial" w:eastAsia="Times New Roman" w:hAnsi="Arial" w:cs="Arial"/>
          <w:color w:val="4B4B4B"/>
          <w:sz w:val="21"/>
          <w:szCs w:val="21"/>
          <w:shd w:val="clear" w:color="auto" w:fill="FCFCFC"/>
          <w:lang w:eastAsia="tr-TR"/>
        </w:rPr>
        <w:t>atıfın</w:t>
      </w:r>
      <w:proofErr w:type="spellEnd"/>
      <w:r w:rsidRPr="00E35559">
        <w:rPr>
          <w:rFonts w:ascii="Arial" w:eastAsia="Times New Roman" w:hAnsi="Arial" w:cs="Arial"/>
          <w:color w:val="4B4B4B"/>
          <w:sz w:val="21"/>
          <w:szCs w:val="21"/>
          <w:shd w:val="clear" w:color="auto" w:fill="FCFCFC"/>
          <w:lang w:eastAsia="tr-TR"/>
        </w:rPr>
        <w:t xml:space="preserve"> yazarı belli değilse parantez içerisinde internet sitesinin kurumu ve erişim yılı yazılmalıdır. Örnek;</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i/>
          <w:iCs/>
          <w:color w:val="4B4B4B"/>
          <w:sz w:val="21"/>
          <w:szCs w:val="21"/>
          <w:shd w:val="clear" w:color="auto" w:fill="FCFCFC"/>
          <w:lang w:eastAsia="tr-TR"/>
        </w:rPr>
        <w:t>Yazar adı ve yayın yılı belli olan atıf:</w:t>
      </w:r>
      <w:r w:rsidRPr="00E35559">
        <w:rPr>
          <w:rFonts w:ascii="Arial" w:eastAsia="Times New Roman" w:hAnsi="Arial" w:cs="Arial"/>
          <w:color w:val="4B4B4B"/>
          <w:sz w:val="21"/>
          <w:szCs w:val="21"/>
          <w:shd w:val="clear" w:color="auto" w:fill="FCFCFC"/>
          <w:lang w:eastAsia="tr-TR"/>
        </w:rPr>
        <w:t>(Ercan, 2012)</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i/>
          <w:iCs/>
          <w:color w:val="4B4B4B"/>
          <w:sz w:val="21"/>
          <w:szCs w:val="21"/>
          <w:shd w:val="clear" w:color="auto" w:fill="FCFCFC"/>
          <w:lang w:eastAsia="tr-TR"/>
        </w:rPr>
        <w:t>Yazar adı ve yayın yılı belli olmayan atıf:</w:t>
      </w:r>
      <w:r w:rsidRPr="00E35559">
        <w:rPr>
          <w:rFonts w:ascii="Arial" w:eastAsia="Times New Roman" w:hAnsi="Arial" w:cs="Arial"/>
          <w:color w:val="4B4B4B"/>
          <w:sz w:val="21"/>
          <w:szCs w:val="21"/>
          <w:shd w:val="clear" w:color="auto" w:fill="FCFCFC"/>
          <w:lang w:eastAsia="tr-TR"/>
        </w:rPr>
        <w:t>(TKDK, 2018).</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9.   </w:t>
      </w:r>
      <w:r w:rsidRPr="00E35559">
        <w:rPr>
          <w:rFonts w:ascii="Arial" w:eastAsia="Times New Roman" w:hAnsi="Arial" w:cs="Arial"/>
          <w:color w:val="4B4B4B"/>
          <w:sz w:val="21"/>
          <w:szCs w:val="21"/>
          <w:shd w:val="clear" w:color="auto" w:fill="FCFCFC"/>
          <w:lang w:eastAsia="tr-TR"/>
        </w:rPr>
        <w:t>Bir yazarın aynı yıl içinde yayınlanmış birden fazla eserine atıf yapılıyorsa, eserler yılın yanına a, b, c, şeklinde harf verilerek gösterilmelidir. Örnek;</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xml:space="preserve">·         </w:t>
      </w:r>
      <w:proofErr w:type="spellStart"/>
      <w:r w:rsidRPr="00E35559">
        <w:rPr>
          <w:rFonts w:ascii="Arial" w:eastAsia="Times New Roman" w:hAnsi="Arial" w:cs="Arial"/>
          <w:color w:val="4B4B4B"/>
          <w:sz w:val="21"/>
          <w:szCs w:val="21"/>
          <w:shd w:val="clear" w:color="auto" w:fill="FCFCFC"/>
          <w:lang w:eastAsia="tr-TR"/>
        </w:rPr>
        <w:t>Tümtaş</w:t>
      </w:r>
      <w:proofErr w:type="spellEnd"/>
      <w:r w:rsidRPr="00E35559">
        <w:rPr>
          <w:rFonts w:ascii="Arial" w:eastAsia="Times New Roman" w:hAnsi="Arial" w:cs="Arial"/>
          <w:color w:val="4B4B4B"/>
          <w:sz w:val="21"/>
          <w:szCs w:val="21"/>
          <w:shd w:val="clear" w:color="auto" w:fill="FCFCFC"/>
          <w:lang w:eastAsia="tr-TR"/>
        </w:rPr>
        <w:t xml:space="preserve"> (2018a), </w:t>
      </w:r>
      <w:proofErr w:type="spellStart"/>
      <w:r w:rsidRPr="00E35559">
        <w:rPr>
          <w:rFonts w:ascii="Arial" w:eastAsia="Times New Roman" w:hAnsi="Arial" w:cs="Arial"/>
          <w:color w:val="4B4B4B"/>
          <w:sz w:val="21"/>
          <w:szCs w:val="21"/>
          <w:shd w:val="clear" w:color="auto" w:fill="FCFCFC"/>
          <w:lang w:eastAsia="tr-TR"/>
        </w:rPr>
        <w:t>Tümtaş</w:t>
      </w:r>
      <w:proofErr w:type="spellEnd"/>
      <w:r w:rsidRPr="00E35559">
        <w:rPr>
          <w:rFonts w:ascii="Arial" w:eastAsia="Times New Roman" w:hAnsi="Arial" w:cs="Arial"/>
          <w:color w:val="4B4B4B"/>
          <w:sz w:val="21"/>
          <w:szCs w:val="21"/>
          <w:shd w:val="clear" w:color="auto" w:fill="FCFCFC"/>
          <w:lang w:eastAsia="tr-TR"/>
        </w:rPr>
        <w:t xml:space="preserve"> (2018b).</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b/>
          <w:bCs/>
          <w:color w:val="4B4B4B"/>
          <w:sz w:val="21"/>
          <w:szCs w:val="21"/>
          <w:shd w:val="clear" w:color="auto" w:fill="FCFCFC"/>
          <w:lang w:eastAsia="tr-TR"/>
        </w:rPr>
        <w:t>10.   </w:t>
      </w:r>
      <w:r w:rsidRPr="00E35559">
        <w:rPr>
          <w:rFonts w:ascii="Arial" w:eastAsia="Times New Roman" w:hAnsi="Arial" w:cs="Arial"/>
          <w:color w:val="4B4B4B"/>
          <w:sz w:val="21"/>
          <w:szCs w:val="21"/>
          <w:shd w:val="clear" w:color="auto" w:fill="FCFCFC"/>
          <w:lang w:eastAsia="tr-TR"/>
        </w:rPr>
        <w:t>Makalede kullanılan her türlü kaynak kaynakça bölümünde yer almalıdır. Kullanılan kaynaklar nitelik   (tez,   kitap,   makale,   rapor vb.)   ayrımı yapılmaksızın yazar soyadına göre alfabetik olarak sıraya konulmalıdır. Aynı yazarın eserleri   “en yeni tarihli” olandan başlanarak kaynakçaya yerleştirilmelidir. Kaynakça aşağıda belirtilen örneklere uygun olarak hazırlanmalıdır.</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Kitaplar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xml:space="preserve">TÜMTAŞ, M. S. (2012)  Kent, </w:t>
      </w:r>
      <w:proofErr w:type="gramStart"/>
      <w:r w:rsidRPr="00E35559">
        <w:rPr>
          <w:rFonts w:ascii="Arial" w:eastAsia="Times New Roman" w:hAnsi="Arial" w:cs="Arial"/>
          <w:color w:val="4B4B4B"/>
          <w:sz w:val="21"/>
          <w:szCs w:val="21"/>
          <w:shd w:val="clear" w:color="auto" w:fill="FCFCFC"/>
          <w:lang w:eastAsia="tr-TR"/>
        </w:rPr>
        <w:t>Mekan</w:t>
      </w:r>
      <w:proofErr w:type="gramEnd"/>
      <w:r w:rsidRPr="00E35559">
        <w:rPr>
          <w:rFonts w:ascii="Arial" w:eastAsia="Times New Roman" w:hAnsi="Arial" w:cs="Arial"/>
          <w:color w:val="4B4B4B"/>
          <w:sz w:val="21"/>
          <w:szCs w:val="21"/>
          <w:shd w:val="clear" w:color="auto" w:fill="FCFCFC"/>
          <w:lang w:eastAsia="tr-TR"/>
        </w:rPr>
        <w:t xml:space="preserve"> ve Ayrışma, Detay, Ankara.</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ACAR, D. ve TETİK, N. (2008).  Genel Muhasebe,  Detay Yayıncılık, Ankara.</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TEKİN, M. ve ÖMÜRBEK, N. (2016). Endüstri 4.0’da Teknoloji Yönetimi, Günay Ofset, Konya.</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Çeviri Kitaplar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DRUCKER, P. (1994). Kapitalist Ötesi Toplum, (Çev.) ÇORAKÇI, B</w:t>
      </w:r>
      <w:proofErr w:type="gramStart"/>
      <w:r w:rsidRPr="00E35559">
        <w:rPr>
          <w:rFonts w:ascii="Arial" w:eastAsia="Times New Roman" w:hAnsi="Arial" w:cs="Arial"/>
          <w:color w:val="4B4B4B"/>
          <w:sz w:val="21"/>
          <w:szCs w:val="21"/>
          <w:shd w:val="clear" w:color="auto" w:fill="FCFCFC"/>
          <w:lang w:eastAsia="tr-TR"/>
        </w:rPr>
        <w:t>.,</w:t>
      </w:r>
      <w:proofErr w:type="gramEnd"/>
      <w:r w:rsidRPr="00E35559">
        <w:rPr>
          <w:rFonts w:ascii="Arial" w:eastAsia="Times New Roman" w:hAnsi="Arial" w:cs="Arial"/>
          <w:color w:val="4B4B4B"/>
          <w:sz w:val="21"/>
          <w:szCs w:val="21"/>
          <w:shd w:val="clear" w:color="auto" w:fill="FCFCFC"/>
          <w:lang w:eastAsia="tr-TR"/>
        </w:rPr>
        <w:t xml:space="preserve"> </w:t>
      </w:r>
      <w:proofErr w:type="spellStart"/>
      <w:r w:rsidRPr="00E35559">
        <w:rPr>
          <w:rFonts w:ascii="Arial" w:eastAsia="Times New Roman" w:hAnsi="Arial" w:cs="Arial"/>
          <w:color w:val="4B4B4B"/>
          <w:sz w:val="21"/>
          <w:szCs w:val="21"/>
          <w:shd w:val="clear" w:color="auto" w:fill="FCFCFC"/>
          <w:lang w:eastAsia="tr-TR"/>
        </w:rPr>
        <w:t>İnkilap</w:t>
      </w:r>
      <w:proofErr w:type="spellEnd"/>
      <w:r w:rsidRPr="00E35559">
        <w:rPr>
          <w:rFonts w:ascii="Arial" w:eastAsia="Times New Roman" w:hAnsi="Arial" w:cs="Arial"/>
          <w:color w:val="4B4B4B"/>
          <w:sz w:val="21"/>
          <w:szCs w:val="21"/>
          <w:shd w:val="clear" w:color="auto" w:fill="FCFCFC"/>
          <w:lang w:eastAsia="tr-TR"/>
        </w:rPr>
        <w:t xml:space="preserve"> Kitabevi, İstanbul.</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Editörlü Kitaplar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İPÇİOĞLU, İ. (2008). “Türkiye Mermer Sektörü Üzerine Bir Değerlendirme”, s. 1-20, (Ed.) TUNCA, M.Z</w:t>
      </w:r>
      <w:proofErr w:type="gramStart"/>
      <w:r w:rsidRPr="00E35559">
        <w:rPr>
          <w:rFonts w:ascii="Arial" w:eastAsia="Times New Roman" w:hAnsi="Arial" w:cs="Arial"/>
          <w:color w:val="4B4B4B"/>
          <w:sz w:val="21"/>
          <w:szCs w:val="21"/>
          <w:shd w:val="clear" w:color="auto" w:fill="FCFCFC"/>
          <w:lang w:eastAsia="tr-TR"/>
        </w:rPr>
        <w:t>.,</w:t>
      </w:r>
      <w:proofErr w:type="gramEnd"/>
      <w:r w:rsidRPr="00E35559">
        <w:rPr>
          <w:rFonts w:ascii="Arial" w:eastAsia="Times New Roman" w:hAnsi="Arial" w:cs="Arial"/>
          <w:color w:val="4B4B4B"/>
          <w:sz w:val="21"/>
          <w:szCs w:val="21"/>
          <w:shd w:val="clear" w:color="auto" w:fill="FCFCFC"/>
          <w:lang w:eastAsia="tr-TR"/>
        </w:rPr>
        <w:t xml:space="preserve"> Türkiye’de Mermer Sektörünün Mevcut Durumu, Sorunlar ve Öneriler, Asil Yayın Dağıtım, Ankara.</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Yazar Adı Olmayan Kitaplar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xml:space="preserve">TUİK (2012). İllerin ve Bölgelerin </w:t>
      </w:r>
      <w:proofErr w:type="spellStart"/>
      <w:r w:rsidRPr="00E35559">
        <w:rPr>
          <w:rFonts w:ascii="Arial" w:eastAsia="Times New Roman" w:hAnsi="Arial" w:cs="Arial"/>
          <w:color w:val="4B4B4B"/>
          <w:sz w:val="21"/>
          <w:szCs w:val="21"/>
          <w:shd w:val="clear" w:color="auto" w:fill="FCFCFC"/>
          <w:lang w:eastAsia="tr-TR"/>
        </w:rPr>
        <w:t>Sosyo</w:t>
      </w:r>
      <w:proofErr w:type="spellEnd"/>
      <w:r w:rsidRPr="00E35559">
        <w:rPr>
          <w:rFonts w:ascii="Arial" w:eastAsia="Times New Roman" w:hAnsi="Arial" w:cs="Arial"/>
          <w:color w:val="4B4B4B"/>
          <w:sz w:val="21"/>
          <w:szCs w:val="21"/>
          <w:shd w:val="clear" w:color="auto" w:fill="FCFCFC"/>
          <w:lang w:eastAsia="tr-TR"/>
        </w:rPr>
        <w:t>-Ekonomik Gelişmişlik Sıralaması Araştırması (2003), Yayın No: DPT 2671, Ankara.</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Dergiler</w:t>
      </w:r>
    </w:p>
    <w:p w:rsidR="00E35559" w:rsidRPr="00E35559" w:rsidRDefault="00E35559" w:rsidP="00E35559">
      <w:pPr>
        <w:shd w:val="clear" w:color="auto" w:fill="FFFFFF"/>
        <w:spacing w:before="0" w:after="0"/>
        <w:ind w:left="284"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TÜMTAŞ, M.S</w:t>
      </w:r>
      <w:proofErr w:type="gramStart"/>
      <w:r w:rsidRPr="00E35559">
        <w:rPr>
          <w:rFonts w:ascii="Arial" w:eastAsia="Times New Roman" w:hAnsi="Arial" w:cs="Arial"/>
          <w:color w:val="4B4B4B"/>
          <w:sz w:val="21"/>
          <w:szCs w:val="21"/>
          <w:shd w:val="clear" w:color="auto" w:fill="FCFCFC"/>
          <w:lang w:eastAsia="tr-TR"/>
        </w:rPr>
        <w:t>..</w:t>
      </w:r>
      <w:proofErr w:type="gramEnd"/>
      <w:r w:rsidRPr="00E35559">
        <w:rPr>
          <w:rFonts w:ascii="Arial" w:eastAsia="Times New Roman" w:hAnsi="Arial" w:cs="Arial"/>
          <w:color w:val="4B4B4B"/>
          <w:sz w:val="21"/>
          <w:szCs w:val="21"/>
          <w:shd w:val="clear" w:color="auto" w:fill="FCFCFC"/>
          <w:lang w:eastAsia="tr-TR"/>
        </w:rPr>
        <w:t xml:space="preserve"> ve KARAMAN, M. (2016). “Kentin Oluşumuna Tarihsel Bakış”, Stratejik ve Sosyal Araştırmalar Dergisi, 2018 (3): 27-39.</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Gazeteler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GÖKÇE, D. (1997). “Merkez Bankasının Bağımsızlığı Sorunu”, Milliyet, 15 Mart.</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Tezler</w:t>
      </w:r>
    </w:p>
    <w:p w:rsidR="00E35559" w:rsidRPr="00E35559" w:rsidRDefault="00E35559" w:rsidP="00E35559">
      <w:pPr>
        <w:shd w:val="clear" w:color="auto" w:fill="FFFFFF"/>
        <w:spacing w:before="0" w:after="0"/>
        <w:ind w:left="34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ÖZKUL, G. (2008). Girişimcilik Teorileri ve Girişimci Tipleri: Antalya-Burdur-Isparta İllerinde (İBBS Düzey 2 TR61 Bölgesinde) İmalat Sanayi KOBİ'lerindeki Girişimciler Üzerine Bir İnceleme, Yüksek Lisans Tezi,  Süleyman Demirel Üniversitesi Sosyal Bilimler Enstitüsü, Isparta.</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         </w:t>
      </w:r>
      <w:r w:rsidRPr="00E35559">
        <w:rPr>
          <w:rFonts w:ascii="Arial" w:eastAsia="Times New Roman" w:hAnsi="Arial" w:cs="Arial"/>
          <w:b/>
          <w:bCs/>
          <w:color w:val="4B4B4B"/>
          <w:sz w:val="21"/>
          <w:szCs w:val="21"/>
          <w:shd w:val="clear" w:color="auto" w:fill="FCFCFC"/>
          <w:lang w:eastAsia="tr-TR"/>
        </w:rPr>
        <w:t>Internet Bazlı Kaynaklar</w:t>
      </w:r>
    </w:p>
    <w:p w:rsidR="00E35559" w:rsidRPr="00E35559" w:rsidRDefault="00E35559" w:rsidP="00E35559">
      <w:pPr>
        <w:shd w:val="clear" w:color="auto" w:fill="FFFFFF"/>
        <w:spacing w:before="0" w:after="0"/>
        <w:ind w:left="1020" w:firstLine="0"/>
        <w:jc w:val="left"/>
        <w:rPr>
          <w:rFonts w:ascii="Arial" w:eastAsia="Times New Roman" w:hAnsi="Arial" w:cs="Arial"/>
          <w:color w:val="333333"/>
          <w:sz w:val="21"/>
          <w:szCs w:val="21"/>
          <w:lang w:eastAsia="tr-TR"/>
        </w:rPr>
      </w:pPr>
      <w:r w:rsidRPr="00E35559">
        <w:rPr>
          <w:rFonts w:ascii="Arial" w:eastAsia="Times New Roman" w:hAnsi="Arial" w:cs="Arial"/>
          <w:b/>
          <w:bCs/>
          <w:i/>
          <w:iCs/>
          <w:color w:val="4B4B4B"/>
          <w:sz w:val="21"/>
          <w:szCs w:val="21"/>
          <w:shd w:val="clear" w:color="auto" w:fill="FCFCFC"/>
          <w:lang w:eastAsia="tr-TR"/>
        </w:rPr>
        <w:lastRenderedPageBreak/>
        <w:t>(i)      </w:t>
      </w:r>
      <w:r w:rsidRPr="00E35559">
        <w:rPr>
          <w:rFonts w:ascii="Arial" w:eastAsia="Times New Roman" w:hAnsi="Arial" w:cs="Arial"/>
          <w:i/>
          <w:iCs/>
          <w:color w:val="4B4B4B"/>
          <w:sz w:val="21"/>
          <w:szCs w:val="21"/>
          <w:shd w:val="clear" w:color="auto" w:fill="FCFCFC"/>
          <w:lang w:eastAsia="tr-TR"/>
        </w:rPr>
        <w:t>Eğer kaynağın yazarı belirli ise süreli yayınlardakine benzer şekilde kaynakçada verilmelidir. Ancak, kaynağın yer aldığı internet adresi de tüm uzantılarıyla verilmelidir. Eğer internetten indirilen kaynaklar için tarih verilmemişse ilgili dosyaya erişim tarihi hem kaynakçada hem de metin içinde kullanılmalıdır. Örnek;</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ENER, N. (2002). “Yeni Yükselen Pazarlar (</w:t>
      </w:r>
      <w:proofErr w:type="spellStart"/>
      <w:r w:rsidRPr="00E35559">
        <w:rPr>
          <w:rFonts w:ascii="Arial" w:eastAsia="Times New Roman" w:hAnsi="Arial" w:cs="Arial"/>
          <w:color w:val="4B4B4B"/>
          <w:sz w:val="21"/>
          <w:szCs w:val="21"/>
          <w:shd w:val="clear" w:color="auto" w:fill="FCFCFC"/>
          <w:lang w:eastAsia="tr-TR"/>
        </w:rPr>
        <w:t>Emerging</w:t>
      </w:r>
      <w:proofErr w:type="spellEnd"/>
      <w:r w:rsidRPr="00E35559">
        <w:rPr>
          <w:rFonts w:ascii="Arial" w:eastAsia="Times New Roman" w:hAnsi="Arial" w:cs="Arial"/>
          <w:color w:val="4B4B4B"/>
          <w:sz w:val="21"/>
          <w:szCs w:val="21"/>
          <w:shd w:val="clear" w:color="auto" w:fill="FCFCFC"/>
          <w:lang w:eastAsia="tr-TR"/>
        </w:rPr>
        <w:t xml:space="preserve"> </w:t>
      </w:r>
      <w:proofErr w:type="spellStart"/>
      <w:r w:rsidRPr="00E35559">
        <w:rPr>
          <w:rFonts w:ascii="Arial" w:eastAsia="Times New Roman" w:hAnsi="Arial" w:cs="Arial"/>
          <w:color w:val="4B4B4B"/>
          <w:sz w:val="21"/>
          <w:szCs w:val="21"/>
          <w:shd w:val="clear" w:color="auto" w:fill="FCFCFC"/>
          <w:lang w:eastAsia="tr-TR"/>
        </w:rPr>
        <w:t>Markets</w:t>
      </w:r>
      <w:proofErr w:type="spellEnd"/>
      <w:r w:rsidRPr="00E35559">
        <w:rPr>
          <w:rFonts w:ascii="Arial" w:eastAsia="Times New Roman" w:hAnsi="Arial" w:cs="Arial"/>
          <w:color w:val="4B4B4B"/>
          <w:sz w:val="21"/>
          <w:szCs w:val="21"/>
          <w:shd w:val="clear" w:color="auto" w:fill="FCFCFC"/>
          <w:lang w:eastAsia="tr-TR"/>
        </w:rPr>
        <w:t>) İçin Pazarlama Stratejileri”, http://iktisat.uludag.edu.tr/dergi/11/02-neriman/02-neriman.htm, 10.05.2005.</w:t>
      </w:r>
    </w:p>
    <w:p w:rsidR="00E35559" w:rsidRPr="00E35559" w:rsidRDefault="00E35559" w:rsidP="00E35559">
      <w:pPr>
        <w:shd w:val="clear" w:color="auto" w:fill="FFFFFF"/>
        <w:spacing w:before="0" w:after="0"/>
        <w:ind w:left="1020" w:firstLine="0"/>
        <w:jc w:val="left"/>
        <w:rPr>
          <w:rFonts w:ascii="Arial" w:eastAsia="Times New Roman" w:hAnsi="Arial" w:cs="Arial"/>
          <w:color w:val="333333"/>
          <w:sz w:val="21"/>
          <w:szCs w:val="21"/>
          <w:lang w:eastAsia="tr-TR"/>
        </w:rPr>
      </w:pPr>
      <w:r w:rsidRPr="00E35559">
        <w:rPr>
          <w:rFonts w:ascii="Arial" w:eastAsia="Times New Roman" w:hAnsi="Arial" w:cs="Arial"/>
          <w:b/>
          <w:bCs/>
          <w:i/>
          <w:iCs/>
          <w:color w:val="4B4B4B"/>
          <w:sz w:val="21"/>
          <w:szCs w:val="21"/>
          <w:shd w:val="clear" w:color="auto" w:fill="FCFCFC"/>
          <w:lang w:eastAsia="tr-TR"/>
        </w:rPr>
        <w:t>(ii)    </w:t>
      </w:r>
      <w:r w:rsidRPr="00E35559">
        <w:rPr>
          <w:rFonts w:ascii="Arial" w:eastAsia="Times New Roman" w:hAnsi="Arial" w:cs="Arial"/>
          <w:i/>
          <w:iCs/>
          <w:color w:val="4B4B4B"/>
          <w:sz w:val="21"/>
          <w:szCs w:val="21"/>
          <w:shd w:val="clear" w:color="auto" w:fill="FCFCFC"/>
          <w:lang w:eastAsia="tr-TR"/>
        </w:rPr>
        <w:t>Eğer kaynak bir yazara ait değil de bir kurum veya kuruluşa ait web sayfasından alınmış ise, kaynakçada kurumun adı,  yazının başlığı  (varsa)  ve tüm uzantılarıyla internet adresi verilmelidir. Örnek;</w:t>
      </w:r>
    </w:p>
    <w:p w:rsidR="00E35559" w:rsidRPr="00E35559" w:rsidRDefault="00E35559" w:rsidP="00E35559">
      <w:pPr>
        <w:shd w:val="clear" w:color="auto" w:fill="FFFFFF"/>
        <w:spacing w:before="0" w:after="0"/>
        <w:ind w:left="680" w:firstLine="0"/>
        <w:jc w:val="left"/>
        <w:rPr>
          <w:rFonts w:ascii="Arial" w:eastAsia="Times New Roman" w:hAnsi="Arial" w:cs="Arial"/>
          <w:color w:val="333333"/>
          <w:sz w:val="21"/>
          <w:szCs w:val="21"/>
          <w:lang w:eastAsia="tr-TR"/>
        </w:rPr>
      </w:pPr>
      <w:r w:rsidRPr="00E35559">
        <w:rPr>
          <w:rFonts w:ascii="Arial" w:eastAsia="Times New Roman" w:hAnsi="Arial" w:cs="Arial"/>
          <w:color w:val="4B4B4B"/>
          <w:sz w:val="21"/>
          <w:szCs w:val="21"/>
          <w:shd w:val="clear" w:color="auto" w:fill="FCFCFC"/>
          <w:lang w:eastAsia="tr-TR"/>
        </w:rPr>
        <w:t>REKABET KURUMU (2010). “Rekabet Hukukunun Esasları”, http://www.rekabet.gov.tr/index.php?Sayfa=sayfaicerik&amp;icId=53, 17.03.2010.</w:t>
      </w:r>
    </w:p>
    <w:p w:rsidR="00265232" w:rsidRDefault="00265232"/>
    <w:sectPr w:rsidR="00265232" w:rsidSect="00B22719">
      <w:pgSz w:w="11906" w:h="16838"/>
      <w:pgMar w:top="2211"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92"/>
    <w:rsid w:val="00265232"/>
    <w:rsid w:val="002B4E6B"/>
    <w:rsid w:val="003A0109"/>
    <w:rsid w:val="007A19F7"/>
    <w:rsid w:val="008513A0"/>
    <w:rsid w:val="00B22719"/>
    <w:rsid w:val="00C26092"/>
    <w:rsid w:val="00E13B1A"/>
    <w:rsid w:val="00E35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329CB-E305-4C03-9815-28E3AF69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09"/>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5559"/>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5559"/>
    <w:rPr>
      <w:b/>
      <w:bCs/>
    </w:rPr>
  </w:style>
  <w:style w:type="character" w:styleId="Vurgu">
    <w:name w:val="Emphasis"/>
    <w:basedOn w:val="VarsaylanParagrafYazTipi"/>
    <w:uiPriority w:val="20"/>
    <w:qFormat/>
    <w:rsid w:val="00E355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çeko</dc:creator>
  <cp:keywords/>
  <dc:description/>
  <cp:lastModifiedBy>Maxinet</cp:lastModifiedBy>
  <cp:revision>6</cp:revision>
  <dcterms:created xsi:type="dcterms:W3CDTF">2019-02-08T12:58:00Z</dcterms:created>
  <dcterms:modified xsi:type="dcterms:W3CDTF">2019-02-17T08:08:00Z</dcterms:modified>
</cp:coreProperties>
</file>